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53C" w:rsidRPr="00CF5085" w:rsidRDefault="009F553C" w:rsidP="009F553C">
      <w:pPr>
        <w:pStyle w:val="NoSpacing"/>
      </w:pPr>
      <w:r w:rsidRPr="00CF5085">
        <w:rPr>
          <w:noProof/>
          <w:u w:val="single"/>
        </w:rPr>
        <w:t>Alice</w:t>
      </w:r>
      <w:r w:rsidRPr="00CF5085">
        <w:rPr>
          <w:u w:val="single"/>
        </w:rPr>
        <w:t xml:space="preserve"> </w:t>
      </w:r>
      <w:r w:rsidRPr="00CF5085">
        <w:rPr>
          <w:noProof/>
          <w:u w:val="single"/>
        </w:rPr>
        <w:t>BAYNARD</w:t>
      </w:r>
      <w:r>
        <w:rPr>
          <w:noProof/>
        </w:rPr>
        <w:t xml:space="preserve">     (fl.1478)</w:t>
      </w:r>
    </w:p>
    <w:p w:rsidR="009F553C" w:rsidRDefault="009F553C" w:rsidP="009F553C">
      <w:pPr>
        <w:pStyle w:val="NoSpacing"/>
      </w:pPr>
      <w:r>
        <w:t xml:space="preserve">of </w:t>
      </w:r>
      <w:r>
        <w:rPr>
          <w:noProof/>
        </w:rPr>
        <w:t>Cuxton, Kent.</w:t>
      </w:r>
    </w:p>
    <w:p w:rsidR="009F553C" w:rsidRDefault="009F553C" w:rsidP="009F553C">
      <w:pPr>
        <w:pStyle w:val="NoSpacing"/>
      </w:pPr>
    </w:p>
    <w:p w:rsidR="009F553C" w:rsidRDefault="009F553C" w:rsidP="009F553C">
      <w:pPr>
        <w:pStyle w:val="NoSpacing"/>
      </w:pPr>
      <w:r>
        <w:rPr>
          <w:noProof/>
        </w:rPr>
        <w:t>= William.  (“Testamentary Notices of Churches in West Kent” E.H.W. Dunkin p.203)</w:t>
      </w:r>
    </w:p>
    <w:p w:rsidR="009F553C" w:rsidRDefault="009F553C" w:rsidP="009F553C">
      <w:pPr>
        <w:pStyle w:val="NoSpacing"/>
      </w:pPr>
    </w:p>
    <w:p w:rsidR="009F553C" w:rsidRDefault="009F553C" w:rsidP="009F553C">
      <w:pPr>
        <w:pStyle w:val="NoSpacing"/>
      </w:pPr>
    </w:p>
    <w:p w:rsidR="009F553C" w:rsidRDefault="009F553C" w:rsidP="009F553C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2 Dec</w:t>
      </w:r>
      <w:r>
        <w:rPr>
          <w:noProof/>
        </w:rPr>
        <w:t>.</w:t>
      </w:r>
      <w:r w:rsidRPr="00213225">
        <w:rPr>
          <w:noProof/>
        </w:rPr>
        <w:t>1478</w:t>
      </w:r>
      <w:r>
        <w:t xml:space="preserve">    She made her Will.   (ibid.)  </w:t>
      </w:r>
    </w:p>
    <w:p w:rsidR="009F553C" w:rsidRDefault="009F553C" w:rsidP="009F553C">
      <w:pPr>
        <w:pStyle w:val="NoSpacing"/>
      </w:pPr>
    </w:p>
    <w:p w:rsidR="009F553C" w:rsidRDefault="009F553C" w:rsidP="009F553C">
      <w:pPr>
        <w:pStyle w:val="NoSpacing"/>
      </w:pPr>
    </w:p>
    <w:p w:rsidR="009F553C" w:rsidRDefault="009F553C" w:rsidP="009F553C">
      <w:pPr>
        <w:pStyle w:val="NoSpacing"/>
      </w:pPr>
      <w:r>
        <w:t>21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53C" w:rsidRDefault="009F553C" w:rsidP="00920DE3">
      <w:pPr>
        <w:spacing w:after="0" w:line="240" w:lineRule="auto"/>
      </w:pPr>
      <w:r>
        <w:separator/>
      </w:r>
    </w:p>
  </w:endnote>
  <w:endnote w:type="continuationSeparator" w:id="0">
    <w:p w:rsidR="009F553C" w:rsidRDefault="009F55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53C" w:rsidRDefault="009F553C" w:rsidP="00920DE3">
      <w:pPr>
        <w:spacing w:after="0" w:line="240" w:lineRule="auto"/>
      </w:pPr>
      <w:r>
        <w:separator/>
      </w:r>
    </w:p>
  </w:footnote>
  <w:footnote w:type="continuationSeparator" w:id="0">
    <w:p w:rsidR="009F553C" w:rsidRDefault="009F55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53C"/>
    <w:rsid w:val="00120749"/>
    <w:rsid w:val="00624CAE"/>
    <w:rsid w:val="00920DE3"/>
    <w:rsid w:val="009F553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2015-02-21T21:37:00Z</dcterms:created>
  <dcterms:modified xsi:type="dcterms:W3CDTF">2015-02-21T21:37:00Z</dcterms:modified>
</cp:coreProperties>
</file>